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73B" w:rsidRDefault="009E573B" w:rsidP="009E573B">
      <w:pPr>
        <w:jc w:val="both"/>
        <w:rPr>
          <w:sz w:val="23"/>
          <w:szCs w:val="23"/>
        </w:rPr>
      </w:pPr>
    </w:p>
    <w:p w:rsidR="009E573B" w:rsidRPr="00D0739B" w:rsidRDefault="009E573B" w:rsidP="004F56E9">
      <w:pPr>
        <w:jc w:val="both"/>
        <w:rPr>
          <w:sz w:val="23"/>
          <w:szCs w:val="23"/>
        </w:rPr>
      </w:pPr>
      <w:r w:rsidRPr="00D0739B">
        <w:rPr>
          <w:sz w:val="23"/>
          <w:szCs w:val="23"/>
        </w:rPr>
        <w:t>Dear Friends of Conservation,</w:t>
      </w:r>
    </w:p>
    <w:p w:rsidR="009E573B" w:rsidRPr="00D0739B" w:rsidRDefault="009E573B" w:rsidP="009E573B">
      <w:pPr>
        <w:jc w:val="both"/>
        <w:rPr>
          <w:sz w:val="23"/>
          <w:szCs w:val="23"/>
        </w:rPr>
      </w:pPr>
    </w:p>
    <w:p w:rsidR="009E573B" w:rsidRPr="00D0739B" w:rsidRDefault="009E573B" w:rsidP="009E573B">
      <w:pPr>
        <w:jc w:val="both"/>
        <w:rPr>
          <w:sz w:val="23"/>
          <w:szCs w:val="23"/>
        </w:rPr>
      </w:pPr>
      <w:r w:rsidRPr="00D0739B">
        <w:rPr>
          <w:sz w:val="23"/>
          <w:szCs w:val="23"/>
        </w:rPr>
        <w:t>In a continuing effort to help protect endangered rhinos, the Tampa Bay American Association of Zoo Keepers (AAZK) will be sponsoring the following event:</w:t>
      </w:r>
    </w:p>
    <w:p w:rsidR="009E573B" w:rsidRPr="00D0739B" w:rsidRDefault="009E573B" w:rsidP="009E573B">
      <w:pPr>
        <w:jc w:val="both"/>
        <w:rPr>
          <w:sz w:val="23"/>
          <w:szCs w:val="23"/>
        </w:rPr>
      </w:pPr>
    </w:p>
    <w:p w:rsidR="009E573B" w:rsidRPr="00D0739B" w:rsidRDefault="00E91F4A" w:rsidP="009E573B">
      <w:pPr>
        <w:jc w:val="center"/>
        <w:rPr>
          <w:b/>
          <w:sz w:val="23"/>
          <w:szCs w:val="23"/>
        </w:rPr>
      </w:pPr>
      <w:r w:rsidRPr="00E91F4A">
        <w:rPr>
          <w:b/>
          <w:sz w:val="23"/>
          <w:szCs w:val="23"/>
        </w:rPr>
        <w:t>30</w:t>
      </w:r>
      <w:r w:rsidR="009E573B" w:rsidRPr="009844BA">
        <w:rPr>
          <w:b/>
          <w:sz w:val="23"/>
          <w:szCs w:val="23"/>
          <w:vertAlign w:val="superscript"/>
        </w:rPr>
        <w:t>th</w:t>
      </w:r>
      <w:r w:rsidR="009E573B" w:rsidRPr="00D0739B">
        <w:rPr>
          <w:b/>
          <w:sz w:val="23"/>
          <w:szCs w:val="23"/>
        </w:rPr>
        <w:t xml:space="preserve"> Annual Bowling for Rhinos (BFR)</w:t>
      </w:r>
    </w:p>
    <w:p w:rsidR="009E573B" w:rsidRPr="00D0739B" w:rsidRDefault="009E573B" w:rsidP="009E573B">
      <w:pPr>
        <w:jc w:val="center"/>
        <w:rPr>
          <w:b/>
          <w:sz w:val="23"/>
          <w:szCs w:val="23"/>
        </w:rPr>
      </w:pPr>
      <w:proofErr w:type="gramStart"/>
      <w:r w:rsidRPr="00D0739B">
        <w:rPr>
          <w:b/>
          <w:sz w:val="23"/>
          <w:szCs w:val="23"/>
        </w:rPr>
        <w:t xml:space="preserve">Friday, May </w:t>
      </w:r>
      <w:r w:rsidR="00E91F4A">
        <w:rPr>
          <w:b/>
          <w:sz w:val="23"/>
          <w:szCs w:val="23"/>
        </w:rPr>
        <w:t>17</w:t>
      </w:r>
      <w:r w:rsidRPr="00D0739B">
        <w:rPr>
          <w:b/>
          <w:sz w:val="23"/>
          <w:szCs w:val="23"/>
        </w:rPr>
        <w:t>, 201</w:t>
      </w:r>
      <w:r w:rsidR="00E91F4A">
        <w:rPr>
          <w:b/>
          <w:sz w:val="23"/>
          <w:szCs w:val="23"/>
        </w:rPr>
        <w:t>9</w:t>
      </w:r>
      <w:r w:rsidRPr="00D0739B">
        <w:rPr>
          <w:b/>
          <w:sz w:val="23"/>
          <w:szCs w:val="23"/>
        </w:rPr>
        <w:t xml:space="preserve"> at </w:t>
      </w:r>
      <w:r w:rsidR="00E91F4A">
        <w:rPr>
          <w:b/>
          <w:sz w:val="23"/>
          <w:szCs w:val="23"/>
        </w:rPr>
        <w:t>6</w:t>
      </w:r>
      <w:r w:rsidR="007036AD">
        <w:rPr>
          <w:b/>
          <w:sz w:val="23"/>
          <w:szCs w:val="23"/>
        </w:rPr>
        <w:t>:30</w:t>
      </w:r>
      <w:r w:rsidRPr="00D0739B">
        <w:rPr>
          <w:b/>
          <w:sz w:val="23"/>
          <w:szCs w:val="23"/>
        </w:rPr>
        <w:t xml:space="preserve"> p.m.</w:t>
      </w:r>
      <w:proofErr w:type="gramEnd"/>
    </w:p>
    <w:p w:rsidR="009E573B" w:rsidRPr="00D0739B" w:rsidRDefault="009E573B" w:rsidP="009E573B">
      <w:pPr>
        <w:jc w:val="center"/>
        <w:rPr>
          <w:b/>
          <w:sz w:val="23"/>
          <w:szCs w:val="23"/>
        </w:rPr>
      </w:pPr>
      <w:r w:rsidRPr="00D0739B">
        <w:rPr>
          <w:b/>
          <w:sz w:val="23"/>
          <w:szCs w:val="23"/>
        </w:rPr>
        <w:t>Pin Chasers, 4847 North Armenia Ave., Tampa, FL, 33603</w:t>
      </w:r>
    </w:p>
    <w:p w:rsidR="009E573B" w:rsidRPr="00D0739B" w:rsidRDefault="009E573B" w:rsidP="009E573B">
      <w:pPr>
        <w:jc w:val="center"/>
        <w:rPr>
          <w:sz w:val="23"/>
          <w:szCs w:val="23"/>
        </w:rPr>
      </w:pPr>
    </w:p>
    <w:p w:rsidR="009E573B" w:rsidRPr="00D0739B" w:rsidRDefault="009E573B" w:rsidP="009E573B">
      <w:pPr>
        <w:autoSpaceDE w:val="0"/>
        <w:autoSpaceDN w:val="0"/>
        <w:adjustRightInd w:val="0"/>
        <w:jc w:val="both"/>
        <w:rPr>
          <w:sz w:val="23"/>
          <w:szCs w:val="23"/>
        </w:rPr>
      </w:pPr>
      <w:r w:rsidRPr="00D0739B">
        <w:rPr>
          <w:sz w:val="23"/>
          <w:szCs w:val="23"/>
        </w:rPr>
        <w:t xml:space="preserve">Since 1990, </w:t>
      </w:r>
      <w:r w:rsidRPr="00D0739B">
        <w:rPr>
          <w:b/>
          <w:sz w:val="23"/>
          <w:szCs w:val="23"/>
        </w:rPr>
        <w:t xml:space="preserve">100% of all donations, </w:t>
      </w:r>
      <w:r w:rsidRPr="00D0739B">
        <w:rPr>
          <w:sz w:val="23"/>
          <w:szCs w:val="23"/>
        </w:rPr>
        <w:t>totaling over $</w:t>
      </w:r>
      <w:r w:rsidR="00E91F4A">
        <w:rPr>
          <w:sz w:val="23"/>
          <w:szCs w:val="23"/>
        </w:rPr>
        <w:t>7</w:t>
      </w:r>
      <w:r w:rsidRPr="00D0739B">
        <w:rPr>
          <w:sz w:val="23"/>
          <w:szCs w:val="23"/>
        </w:rPr>
        <w:t xml:space="preserve"> million between 100 national AAZK chapters, have been sent directly to four different rhino conservation projects. These projects help to conserve four species of rhino, their habitats, and hundreds of other endangered plants and animals.  Currently, only five rhino species survive, but all are under threat of extinction and without drastic action they may be lost in the next few decades.</w:t>
      </w:r>
    </w:p>
    <w:p w:rsidR="009E573B" w:rsidRPr="00D0739B" w:rsidRDefault="009E573B" w:rsidP="009E573B">
      <w:pPr>
        <w:jc w:val="both"/>
        <w:rPr>
          <w:sz w:val="23"/>
          <w:szCs w:val="23"/>
        </w:rPr>
      </w:pPr>
    </w:p>
    <w:p w:rsidR="009E573B" w:rsidRPr="00D0739B" w:rsidRDefault="00566B77" w:rsidP="009E573B">
      <w:pPr>
        <w:jc w:val="both"/>
        <w:rPr>
          <w:sz w:val="23"/>
          <w:szCs w:val="23"/>
        </w:rPr>
      </w:pPr>
      <w:r>
        <w:rPr>
          <w:sz w:val="23"/>
          <w:szCs w:val="23"/>
        </w:rPr>
        <w:t>Tampa Bay AAZK’s last BFR raised $</w:t>
      </w:r>
      <w:r w:rsidR="00E91F4A">
        <w:rPr>
          <w:sz w:val="23"/>
          <w:szCs w:val="23"/>
        </w:rPr>
        <w:t>9,526</w:t>
      </w:r>
      <w:r>
        <w:rPr>
          <w:sz w:val="23"/>
          <w:szCs w:val="23"/>
        </w:rPr>
        <w:t xml:space="preserve"> and w</w:t>
      </w:r>
      <w:r w:rsidR="009E573B" w:rsidRPr="00D0739B">
        <w:rPr>
          <w:sz w:val="23"/>
          <w:szCs w:val="23"/>
        </w:rPr>
        <w:t xml:space="preserve">e hope to raise another record-breaking amount to </w:t>
      </w:r>
      <w:r w:rsidR="009E573B">
        <w:rPr>
          <w:sz w:val="23"/>
          <w:szCs w:val="23"/>
        </w:rPr>
        <w:t>maintain</w:t>
      </w:r>
      <w:r w:rsidR="009E573B" w:rsidRPr="00D0739B">
        <w:rPr>
          <w:sz w:val="23"/>
          <w:szCs w:val="23"/>
        </w:rPr>
        <w:t xml:space="preserve"> supporting these efforts.  </w:t>
      </w:r>
      <w:r w:rsidR="009844BA">
        <w:rPr>
          <w:b/>
          <w:sz w:val="23"/>
          <w:szCs w:val="23"/>
        </w:rPr>
        <w:t>S</w:t>
      </w:r>
      <w:r w:rsidR="009E573B" w:rsidRPr="00D0739B">
        <w:rPr>
          <w:b/>
          <w:sz w:val="23"/>
          <w:szCs w:val="23"/>
        </w:rPr>
        <w:t>ilent auction or raffle items</w:t>
      </w:r>
      <w:r w:rsidR="009E573B" w:rsidRPr="00D0739B">
        <w:rPr>
          <w:sz w:val="23"/>
          <w:szCs w:val="23"/>
        </w:rPr>
        <w:t xml:space="preserve"> are a large part of our event.  I hope you will consider contributing to this worthwhile cause and continue the campaign to keep these animals part of our world.  Your tax-deductible contribution prior to Friday, May </w:t>
      </w:r>
      <w:r w:rsidR="00E91F4A">
        <w:rPr>
          <w:sz w:val="23"/>
          <w:szCs w:val="23"/>
        </w:rPr>
        <w:t>17</w:t>
      </w:r>
      <w:r w:rsidR="009E573B" w:rsidRPr="00D0739B">
        <w:rPr>
          <w:sz w:val="23"/>
          <w:szCs w:val="23"/>
        </w:rPr>
        <w:t>, 201</w:t>
      </w:r>
      <w:r w:rsidR="00E91F4A">
        <w:rPr>
          <w:sz w:val="23"/>
          <w:szCs w:val="23"/>
        </w:rPr>
        <w:t>9</w:t>
      </w:r>
      <w:bookmarkStart w:id="0" w:name="_GoBack"/>
      <w:bookmarkEnd w:id="0"/>
      <w:r w:rsidR="009E573B" w:rsidRPr="00D0739B">
        <w:rPr>
          <w:sz w:val="23"/>
          <w:szCs w:val="23"/>
        </w:rPr>
        <w:t xml:space="preserve"> would be greatly appreciated.  </w:t>
      </w:r>
    </w:p>
    <w:p w:rsidR="009E573B" w:rsidRPr="00D0739B" w:rsidRDefault="009E573B" w:rsidP="009E573B">
      <w:pPr>
        <w:jc w:val="both"/>
        <w:rPr>
          <w:sz w:val="23"/>
          <w:szCs w:val="23"/>
        </w:rPr>
      </w:pPr>
    </w:p>
    <w:p w:rsidR="009E573B" w:rsidRPr="00D0739B" w:rsidRDefault="009E573B" w:rsidP="009E573B">
      <w:pPr>
        <w:jc w:val="both"/>
        <w:rPr>
          <w:sz w:val="23"/>
          <w:szCs w:val="23"/>
        </w:rPr>
      </w:pPr>
      <w:r w:rsidRPr="00D0739B">
        <w:rPr>
          <w:sz w:val="23"/>
          <w:szCs w:val="23"/>
        </w:rPr>
        <w:t>If you have any questions or need more information</w:t>
      </w:r>
      <w:r>
        <w:rPr>
          <w:sz w:val="23"/>
          <w:szCs w:val="23"/>
        </w:rPr>
        <w:t xml:space="preserve"> about donations or event sponsorships</w:t>
      </w:r>
      <w:r w:rsidRPr="00D0739B">
        <w:rPr>
          <w:sz w:val="23"/>
          <w:szCs w:val="23"/>
        </w:rPr>
        <w:t xml:space="preserve">, please contact me at </w:t>
      </w:r>
      <w:r w:rsidRPr="00D0739B">
        <w:rPr>
          <w:sz w:val="23"/>
          <w:szCs w:val="23"/>
          <w:u w:val="single"/>
        </w:rPr>
        <w:t>sean.ramsdell@buschgardens.com</w:t>
      </w:r>
      <w:r w:rsidRPr="00D0739B">
        <w:rPr>
          <w:sz w:val="23"/>
          <w:szCs w:val="23"/>
        </w:rPr>
        <w:t>.  Thank you for your consideration of this important matter to save endangered rhinos.</w:t>
      </w:r>
    </w:p>
    <w:p w:rsidR="009E573B" w:rsidRPr="00D0739B" w:rsidRDefault="009E573B" w:rsidP="009E573B">
      <w:pPr>
        <w:rPr>
          <w:sz w:val="23"/>
          <w:szCs w:val="23"/>
        </w:rPr>
      </w:pPr>
    </w:p>
    <w:p w:rsidR="009E573B" w:rsidRPr="00D0739B" w:rsidRDefault="009E573B" w:rsidP="009E573B">
      <w:pPr>
        <w:rPr>
          <w:sz w:val="23"/>
          <w:szCs w:val="23"/>
        </w:rPr>
      </w:pPr>
      <w:r w:rsidRPr="00D0739B">
        <w:rPr>
          <w:sz w:val="23"/>
          <w:szCs w:val="23"/>
        </w:rPr>
        <w:t>Please send donations, silent auction and/or raffle items to:</w:t>
      </w:r>
    </w:p>
    <w:p w:rsidR="009E573B" w:rsidRPr="00D0739B" w:rsidRDefault="004F56E9" w:rsidP="009E573B">
      <w:pPr>
        <w:ind w:firstLine="720"/>
        <w:rPr>
          <w:sz w:val="23"/>
          <w:szCs w:val="23"/>
        </w:rPr>
      </w:pPr>
      <w:r>
        <w:rPr>
          <w:sz w:val="23"/>
          <w:szCs w:val="23"/>
        </w:rPr>
        <w:t>Tampa Bay AAZK</w:t>
      </w:r>
    </w:p>
    <w:p w:rsidR="009E573B" w:rsidRPr="00D0739B" w:rsidRDefault="009E573B" w:rsidP="009E573B">
      <w:pPr>
        <w:ind w:firstLine="720"/>
        <w:rPr>
          <w:sz w:val="23"/>
          <w:szCs w:val="23"/>
        </w:rPr>
      </w:pPr>
      <w:proofErr w:type="gramStart"/>
      <w:r w:rsidRPr="00D0739B">
        <w:rPr>
          <w:sz w:val="23"/>
          <w:szCs w:val="23"/>
        </w:rPr>
        <w:t>c/o</w:t>
      </w:r>
      <w:proofErr w:type="gramEnd"/>
      <w:r w:rsidRPr="00D0739B">
        <w:rPr>
          <w:sz w:val="23"/>
          <w:szCs w:val="23"/>
        </w:rPr>
        <w:t xml:space="preserve"> </w:t>
      </w:r>
      <w:r w:rsidR="004F56E9">
        <w:rPr>
          <w:sz w:val="23"/>
          <w:szCs w:val="23"/>
        </w:rPr>
        <w:t>S</w:t>
      </w:r>
      <w:r w:rsidRPr="00D0739B">
        <w:rPr>
          <w:sz w:val="23"/>
          <w:szCs w:val="23"/>
        </w:rPr>
        <w:t>ean Ramsdell</w:t>
      </w:r>
    </w:p>
    <w:p w:rsidR="009E573B" w:rsidRPr="00D0739B" w:rsidRDefault="009E573B" w:rsidP="009E573B">
      <w:pPr>
        <w:ind w:firstLine="720"/>
        <w:rPr>
          <w:sz w:val="23"/>
          <w:szCs w:val="23"/>
        </w:rPr>
      </w:pPr>
      <w:r w:rsidRPr="00D0739B">
        <w:rPr>
          <w:sz w:val="23"/>
          <w:szCs w:val="23"/>
        </w:rPr>
        <w:t>3605 East Bougainvillea Ave.</w:t>
      </w:r>
    </w:p>
    <w:p w:rsidR="009E573B" w:rsidRPr="00D0739B" w:rsidRDefault="009E573B" w:rsidP="009E573B">
      <w:pPr>
        <w:ind w:firstLine="720"/>
        <w:rPr>
          <w:sz w:val="23"/>
          <w:szCs w:val="23"/>
        </w:rPr>
      </w:pPr>
      <w:r w:rsidRPr="00D0739B">
        <w:rPr>
          <w:sz w:val="23"/>
          <w:szCs w:val="23"/>
        </w:rPr>
        <w:t>Tampa, Florida 33612</w:t>
      </w:r>
    </w:p>
    <w:p w:rsidR="009E573B" w:rsidRPr="00D0739B" w:rsidRDefault="009E573B" w:rsidP="009E573B">
      <w:pPr>
        <w:rPr>
          <w:sz w:val="23"/>
          <w:szCs w:val="23"/>
        </w:rPr>
      </w:pPr>
    </w:p>
    <w:p w:rsidR="009E573B" w:rsidRPr="00D0739B" w:rsidRDefault="009E573B" w:rsidP="009E573B">
      <w:pPr>
        <w:autoSpaceDE w:val="0"/>
        <w:autoSpaceDN w:val="0"/>
        <w:adjustRightInd w:val="0"/>
        <w:spacing w:before="100" w:after="100"/>
        <w:rPr>
          <w:sz w:val="23"/>
          <w:szCs w:val="23"/>
        </w:rPr>
      </w:pPr>
      <w:r w:rsidRPr="00D0739B">
        <w:rPr>
          <w:sz w:val="23"/>
          <w:szCs w:val="23"/>
        </w:rPr>
        <w:t>Sincerely,</w:t>
      </w:r>
    </w:p>
    <w:p w:rsidR="009E573B" w:rsidRDefault="009E573B" w:rsidP="009E573B">
      <w:pPr>
        <w:autoSpaceDE w:val="0"/>
        <w:autoSpaceDN w:val="0"/>
        <w:adjustRightInd w:val="0"/>
        <w:spacing w:before="100" w:after="100"/>
        <w:rPr>
          <w:sz w:val="22"/>
          <w:szCs w:val="22"/>
        </w:rPr>
      </w:pPr>
      <w:r w:rsidRPr="00D0739B">
        <w:rPr>
          <w:noProof/>
          <w:sz w:val="22"/>
          <w:szCs w:val="22"/>
        </w:rPr>
        <w:drawing>
          <wp:inline distT="0" distB="0" distL="0" distR="0" wp14:anchorId="13709DB7" wp14:editId="625F35FE">
            <wp:extent cx="1933575" cy="607904"/>
            <wp:effectExtent l="19050" t="0" r="9525" b="0"/>
            <wp:docPr id="3" name="Picture 2"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8" cstate="print"/>
                    <a:stretch>
                      <a:fillRect/>
                    </a:stretch>
                  </pic:blipFill>
                  <pic:spPr>
                    <a:xfrm>
                      <a:off x="0" y="0"/>
                      <a:ext cx="1933575" cy="607904"/>
                    </a:xfrm>
                    <a:prstGeom prst="rect">
                      <a:avLst/>
                    </a:prstGeom>
                  </pic:spPr>
                </pic:pic>
              </a:graphicData>
            </a:graphic>
          </wp:inline>
        </w:drawing>
      </w:r>
    </w:p>
    <w:p w:rsidR="00D0739B" w:rsidRPr="009E573B" w:rsidRDefault="009E573B" w:rsidP="00AE37C6">
      <w:pPr>
        <w:autoSpaceDE w:val="0"/>
        <w:autoSpaceDN w:val="0"/>
        <w:adjustRightInd w:val="0"/>
        <w:spacing w:before="100" w:after="100"/>
      </w:pPr>
      <w:r w:rsidRPr="00D0739B">
        <w:rPr>
          <w:sz w:val="20"/>
          <w:szCs w:val="20"/>
        </w:rPr>
        <w:t>Sean Ramsdell</w:t>
      </w:r>
      <w:r>
        <w:rPr>
          <w:sz w:val="20"/>
          <w:szCs w:val="20"/>
        </w:rPr>
        <w:t xml:space="preserve">, </w:t>
      </w:r>
      <w:r w:rsidRPr="00D0739B">
        <w:rPr>
          <w:sz w:val="20"/>
          <w:szCs w:val="20"/>
        </w:rPr>
        <w:t>Tampa Bay AAZK Fundraising Chair</w:t>
      </w:r>
      <w:r w:rsidR="00FF4C12">
        <w:rPr>
          <w:sz w:val="20"/>
          <w:szCs w:val="20"/>
        </w:rPr>
        <w:t>, 978-257-1785</w:t>
      </w:r>
    </w:p>
    <w:sectPr w:rsidR="00D0739B" w:rsidRPr="009E573B" w:rsidSect="009E573B">
      <w:headerReference w:type="default" r:id="rId9"/>
      <w:footerReference w:type="default" r:id="rId1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808" w:rsidRDefault="00AE2808">
      <w:r>
        <w:separator/>
      </w:r>
    </w:p>
  </w:endnote>
  <w:endnote w:type="continuationSeparator" w:id="0">
    <w:p w:rsidR="00AE2808" w:rsidRDefault="00AE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iondi">
    <w:altName w:val="Copperplate Gothic Bold"/>
    <w:charset w:val="00"/>
    <w:family w:val="auto"/>
    <w:pitch w:val="variable"/>
    <w:sig w:usb0="00000003"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3B" w:rsidRDefault="00E91F4A" w:rsidP="009E573B">
    <w:pPr>
      <w:autoSpaceDE w:val="0"/>
      <w:autoSpaceDN w:val="0"/>
      <w:adjustRightInd w:val="0"/>
      <w:spacing w:before="100" w:after="100"/>
    </w:pPr>
    <w:hyperlink r:id="rId1" w:history="1">
      <w:r w:rsidR="009E573B" w:rsidRPr="00ED5E59">
        <w:rPr>
          <w:rStyle w:val="Hyperlink"/>
          <w:rFonts w:ascii="Times New Roman" w:hAnsi="Times New Roman" w:cs="Times New Roman"/>
          <w:color w:val="000000" w:themeColor="text1"/>
          <w:sz w:val="18"/>
          <w:szCs w:val="18"/>
        </w:rPr>
        <w:t>www.tampabayaazk.com</w:t>
      </w:r>
    </w:hyperlink>
    <w:r w:rsidR="009E573B">
      <w:tab/>
    </w:r>
    <w:r w:rsidR="009E573B">
      <w:tab/>
    </w:r>
    <w:r w:rsidR="00486CE2">
      <w:tab/>
    </w:r>
    <w:r w:rsidR="00486CE2">
      <w:tab/>
    </w:r>
    <w:r w:rsidR="00486CE2">
      <w:tab/>
    </w:r>
    <w:r w:rsidR="00486CE2">
      <w:tab/>
    </w:r>
    <w:r w:rsidR="00486CE2">
      <w:tab/>
    </w:r>
    <w:r w:rsidR="00486CE2">
      <w:tab/>
    </w:r>
    <w:r w:rsidR="00486CE2">
      <w:tab/>
    </w:r>
    <w:hyperlink r:id="rId2" w:history="1">
      <w:r w:rsidR="009E573B" w:rsidRPr="00ED5E59">
        <w:rPr>
          <w:rStyle w:val="Hyperlink"/>
          <w:rFonts w:ascii="Times New Roman" w:hAnsi="Times New Roman" w:cs="Times New Roman"/>
          <w:color w:val="000000" w:themeColor="text1"/>
          <w:sz w:val="18"/>
          <w:szCs w:val="18"/>
        </w:rPr>
        <w:t>www.aazkbfr.org</w:t>
      </w:r>
    </w:hyperlink>
    <w:r w:rsidR="009E573B" w:rsidRPr="00ED5E59">
      <w:rPr>
        <w:color w:val="000000" w:themeColor="text1"/>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808" w:rsidRDefault="00AE2808">
      <w:r>
        <w:separator/>
      </w:r>
    </w:p>
  </w:footnote>
  <w:footnote w:type="continuationSeparator" w:id="0">
    <w:p w:rsidR="00AE2808" w:rsidRDefault="00AE2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C9B" w:rsidRDefault="00AE2808" w:rsidP="00406C9B">
    <w:pPr>
      <w:pStyle w:val="Header"/>
      <w:tabs>
        <w:tab w:val="left" w:pos="5040"/>
      </w:tabs>
      <w:jc w:val="right"/>
    </w:pPr>
    <w:r>
      <w:rPr>
        <w:rFonts w:ascii="Baskerville Old Face" w:hAnsi="Baskerville Old Face"/>
        <w:noProof/>
      </w:rPr>
      <w:drawing>
        <wp:anchor distT="0" distB="0" distL="114300" distR="114300" simplePos="0" relativeHeight="251658240" behindDoc="0" locked="0" layoutInCell="1" allowOverlap="1" wp14:anchorId="5D28A310" wp14:editId="7B047C58">
          <wp:simplePos x="0" y="0"/>
          <wp:positionH relativeFrom="column">
            <wp:posOffset>426720</wp:posOffset>
          </wp:positionH>
          <wp:positionV relativeFrom="paragraph">
            <wp:posOffset>0</wp:posOffset>
          </wp:positionV>
          <wp:extent cx="2266950" cy="1647825"/>
          <wp:effectExtent l="19050" t="0" r="0" b="0"/>
          <wp:wrapSquare wrapText="bothSides"/>
          <wp:docPr id="1" name="Picture 7" descr="AAZK Tampa Ba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AZK Tampa Bay LOGO.png"/>
                  <pic:cNvPicPr>
                    <a:picLocks noChangeAspect="1" noChangeArrowheads="1"/>
                  </pic:cNvPicPr>
                </pic:nvPicPr>
                <pic:blipFill>
                  <a:blip r:embed="rId1"/>
                  <a:stretch>
                    <a:fillRect/>
                  </a:stretch>
                </pic:blipFill>
                <pic:spPr bwMode="auto">
                  <a:xfrm>
                    <a:off x="0" y="0"/>
                    <a:ext cx="2266950" cy="1647825"/>
                  </a:xfrm>
                  <a:prstGeom prst="rect">
                    <a:avLst/>
                  </a:prstGeom>
                  <a:noFill/>
                  <a:ln w="9525">
                    <a:noFill/>
                    <a:miter lim="800000"/>
                    <a:headEnd/>
                    <a:tailEnd/>
                  </a:ln>
                </pic:spPr>
              </pic:pic>
            </a:graphicData>
          </a:graphic>
        </wp:anchor>
      </w:drawing>
    </w:r>
    <w:r>
      <w:tab/>
    </w:r>
    <w:r>
      <w:tab/>
    </w:r>
  </w:p>
  <w:p w:rsidR="00406C9B" w:rsidRDefault="00406C9B" w:rsidP="00406C9B">
    <w:pPr>
      <w:pStyle w:val="Header"/>
      <w:tabs>
        <w:tab w:val="left" w:pos="5040"/>
      </w:tabs>
      <w:jc w:val="right"/>
    </w:pPr>
  </w:p>
  <w:p w:rsidR="00406C9B" w:rsidRDefault="00406C9B" w:rsidP="00406C9B">
    <w:pPr>
      <w:pStyle w:val="Header"/>
      <w:tabs>
        <w:tab w:val="left" w:pos="5040"/>
      </w:tabs>
      <w:jc w:val="right"/>
    </w:pPr>
  </w:p>
  <w:p w:rsidR="00406C9B" w:rsidRPr="00406C9B" w:rsidRDefault="00406C9B" w:rsidP="00406C9B">
    <w:pPr>
      <w:pStyle w:val="Header"/>
      <w:tabs>
        <w:tab w:val="left" w:pos="5040"/>
      </w:tabs>
      <w:jc w:val="right"/>
      <w:rPr>
        <w:rFonts w:ascii="Biondi" w:hAnsi="Biondi"/>
        <w:noProof/>
      </w:rPr>
    </w:pPr>
    <w:r w:rsidRPr="00406C9B">
      <w:rPr>
        <w:rFonts w:ascii="Biondi" w:hAnsi="Biondi"/>
        <w:noProof/>
      </w:rPr>
      <w:t>Tampa Bay AAZK</w:t>
    </w:r>
  </w:p>
  <w:p w:rsidR="00406C9B" w:rsidRPr="00406C9B" w:rsidRDefault="00406C9B" w:rsidP="00406C9B">
    <w:pPr>
      <w:pStyle w:val="Header"/>
      <w:tabs>
        <w:tab w:val="left" w:pos="5040"/>
      </w:tabs>
      <w:jc w:val="right"/>
      <w:rPr>
        <w:rFonts w:ascii="Biondi" w:hAnsi="Biondi"/>
        <w:noProof/>
      </w:rPr>
    </w:pPr>
    <w:r w:rsidRPr="00406C9B">
      <w:rPr>
        <w:rFonts w:ascii="Biondi" w:hAnsi="Biondi"/>
        <w:noProof/>
      </w:rPr>
      <w:t>3605 Bougainvillea Ave.</w:t>
    </w:r>
  </w:p>
  <w:p w:rsidR="00406C9B" w:rsidRDefault="00406C9B" w:rsidP="00406C9B">
    <w:pPr>
      <w:pStyle w:val="Header"/>
      <w:tabs>
        <w:tab w:val="left" w:pos="5040"/>
      </w:tabs>
      <w:jc w:val="right"/>
      <w:rPr>
        <w:rFonts w:ascii="Biondi" w:hAnsi="Biondi"/>
        <w:noProof/>
      </w:rPr>
    </w:pPr>
    <w:r w:rsidRPr="00406C9B">
      <w:rPr>
        <w:rFonts w:ascii="Biondi" w:hAnsi="Biondi"/>
        <w:noProof/>
      </w:rPr>
      <w:t>Tampa, FL 33612</w:t>
    </w:r>
  </w:p>
  <w:p w:rsidR="00406C9B" w:rsidRDefault="00406C9B" w:rsidP="00406C9B">
    <w:pPr>
      <w:pStyle w:val="Header"/>
      <w:tabs>
        <w:tab w:val="left" w:pos="5040"/>
      </w:tabs>
      <w:jc w:val="right"/>
      <w:rPr>
        <w:rFonts w:ascii="Biondi" w:hAnsi="Biondi"/>
        <w:noProof/>
      </w:rPr>
    </w:pPr>
  </w:p>
  <w:p w:rsidR="00406C9B" w:rsidRDefault="00406C9B" w:rsidP="00406C9B">
    <w:pPr>
      <w:pStyle w:val="Header"/>
      <w:tabs>
        <w:tab w:val="left" w:pos="5040"/>
      </w:tabs>
      <w:jc w:val="right"/>
      <w:rPr>
        <w:rFonts w:ascii="Biondi" w:hAnsi="Biondi"/>
        <w:noProof/>
      </w:rPr>
    </w:pPr>
    <w:r w:rsidRPr="00406C9B">
      <w:rPr>
        <w:rFonts w:ascii="Biondi" w:hAnsi="Biondi"/>
        <w:noProof/>
      </w:rPr>
      <w:t>tampabayaazk@yahoo.com</w:t>
    </w:r>
  </w:p>
  <w:p w:rsidR="00406C9B" w:rsidRPr="00406C9B" w:rsidRDefault="00406C9B" w:rsidP="00406C9B">
    <w:pPr>
      <w:pStyle w:val="Header"/>
      <w:tabs>
        <w:tab w:val="left" w:pos="5040"/>
      </w:tabs>
      <w:jc w:val="right"/>
      <w:rPr>
        <w:rFonts w:ascii="Biondi" w:hAnsi="Biondi"/>
        <w:noProof/>
      </w:rPr>
    </w:pPr>
    <w:r>
      <w:rPr>
        <w:rFonts w:ascii="Biondi" w:hAnsi="Biondi"/>
        <w:noProof/>
      </w:rPr>
      <w:t>www.tampabayaazk.com</w:t>
    </w:r>
  </w:p>
  <w:p w:rsidR="00406C9B" w:rsidRDefault="00406C9B" w:rsidP="001A6EB5">
    <w:pPr>
      <w:pStyle w:val="Header"/>
      <w:tabs>
        <w:tab w:val="left" w:pos="5040"/>
      </w:tabs>
      <w:jc w:val="center"/>
    </w:pPr>
  </w:p>
  <w:p w:rsidR="00406C9B" w:rsidRDefault="00406C9B" w:rsidP="001A6EB5">
    <w:pPr>
      <w:pStyle w:val="Header"/>
      <w:tabs>
        <w:tab w:val="left" w:pos="5040"/>
      </w:tabs>
      <w:jc w:val="center"/>
      <w:rPr>
        <w:rFonts w:ascii="Biondi" w:hAnsi="Biondi"/>
        <w:noProof/>
        <w:sz w:val="16"/>
        <w:szCs w:val="16"/>
      </w:rPr>
    </w:pPr>
    <w:r w:rsidRPr="00406C9B">
      <w:rPr>
        <w:rFonts w:ascii="Biondi" w:hAnsi="Biondi"/>
        <w:noProof/>
        <w:sz w:val="16"/>
        <w:szCs w:val="16"/>
      </w:rPr>
      <w:t>Tampa Bay AAZK is a registered 501(c)3 non-profit organization.  IRS#56-2533082</w:t>
    </w:r>
  </w:p>
  <w:p w:rsidR="00406C9B" w:rsidRDefault="00406C9B" w:rsidP="001A6EB5">
    <w:pPr>
      <w:pStyle w:val="Header"/>
      <w:tabs>
        <w:tab w:val="left" w:pos="50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50B45803"/>
    <w:multiLevelType w:val="multilevel"/>
    <w:tmpl w:val="8A36AE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B5"/>
    <w:rsid w:val="00015F7D"/>
    <w:rsid w:val="00050EE7"/>
    <w:rsid w:val="000859B6"/>
    <w:rsid w:val="000A6400"/>
    <w:rsid w:val="000E4D1F"/>
    <w:rsid w:val="00112974"/>
    <w:rsid w:val="00146D1E"/>
    <w:rsid w:val="00183541"/>
    <w:rsid w:val="00184E68"/>
    <w:rsid w:val="00185EF2"/>
    <w:rsid w:val="001A6EB5"/>
    <w:rsid w:val="001E645F"/>
    <w:rsid w:val="0020390E"/>
    <w:rsid w:val="00215FF8"/>
    <w:rsid w:val="00233CBC"/>
    <w:rsid w:val="00234D4B"/>
    <w:rsid w:val="002457DD"/>
    <w:rsid w:val="002531CA"/>
    <w:rsid w:val="00280721"/>
    <w:rsid w:val="00283B0E"/>
    <w:rsid w:val="002D6234"/>
    <w:rsid w:val="002E4B15"/>
    <w:rsid w:val="003454A5"/>
    <w:rsid w:val="00376E48"/>
    <w:rsid w:val="00385500"/>
    <w:rsid w:val="00385E4A"/>
    <w:rsid w:val="003A4C05"/>
    <w:rsid w:val="003E1EE3"/>
    <w:rsid w:val="003E6E08"/>
    <w:rsid w:val="004052B7"/>
    <w:rsid w:val="00406C9B"/>
    <w:rsid w:val="00416BDE"/>
    <w:rsid w:val="00426A67"/>
    <w:rsid w:val="00455EE0"/>
    <w:rsid w:val="00462B79"/>
    <w:rsid w:val="00471A51"/>
    <w:rsid w:val="00486CE2"/>
    <w:rsid w:val="00491685"/>
    <w:rsid w:val="004B7B69"/>
    <w:rsid w:val="004F07AE"/>
    <w:rsid w:val="004F56E9"/>
    <w:rsid w:val="00507049"/>
    <w:rsid w:val="00566B77"/>
    <w:rsid w:val="005770F0"/>
    <w:rsid w:val="00582D7E"/>
    <w:rsid w:val="00591303"/>
    <w:rsid w:val="0059351C"/>
    <w:rsid w:val="005B43C0"/>
    <w:rsid w:val="005D670E"/>
    <w:rsid w:val="005F55B2"/>
    <w:rsid w:val="00614A37"/>
    <w:rsid w:val="0063212E"/>
    <w:rsid w:val="00647B42"/>
    <w:rsid w:val="00696043"/>
    <w:rsid w:val="006B4CB7"/>
    <w:rsid w:val="007036AD"/>
    <w:rsid w:val="00704084"/>
    <w:rsid w:val="00721C6D"/>
    <w:rsid w:val="0073071E"/>
    <w:rsid w:val="0073191C"/>
    <w:rsid w:val="00756CD2"/>
    <w:rsid w:val="0076292D"/>
    <w:rsid w:val="007A0F29"/>
    <w:rsid w:val="007A12A2"/>
    <w:rsid w:val="007A65BB"/>
    <w:rsid w:val="007B3780"/>
    <w:rsid w:val="007E6F90"/>
    <w:rsid w:val="007F185D"/>
    <w:rsid w:val="00806BBF"/>
    <w:rsid w:val="0084024B"/>
    <w:rsid w:val="00851637"/>
    <w:rsid w:val="0086534B"/>
    <w:rsid w:val="008722C0"/>
    <w:rsid w:val="00884B15"/>
    <w:rsid w:val="00887F6D"/>
    <w:rsid w:val="008A284E"/>
    <w:rsid w:val="008E7532"/>
    <w:rsid w:val="00906204"/>
    <w:rsid w:val="009475FF"/>
    <w:rsid w:val="0096351E"/>
    <w:rsid w:val="00973F20"/>
    <w:rsid w:val="009844BA"/>
    <w:rsid w:val="009951D9"/>
    <w:rsid w:val="009C0516"/>
    <w:rsid w:val="009E573B"/>
    <w:rsid w:val="009E5D66"/>
    <w:rsid w:val="00A00976"/>
    <w:rsid w:val="00A14DDD"/>
    <w:rsid w:val="00A16D43"/>
    <w:rsid w:val="00AB0F27"/>
    <w:rsid w:val="00AD7747"/>
    <w:rsid w:val="00AE2808"/>
    <w:rsid w:val="00AE37C6"/>
    <w:rsid w:val="00B00949"/>
    <w:rsid w:val="00B353AD"/>
    <w:rsid w:val="00B46329"/>
    <w:rsid w:val="00B568B5"/>
    <w:rsid w:val="00B92451"/>
    <w:rsid w:val="00B951D5"/>
    <w:rsid w:val="00BA3E20"/>
    <w:rsid w:val="00BB3C09"/>
    <w:rsid w:val="00BF594E"/>
    <w:rsid w:val="00C36C6F"/>
    <w:rsid w:val="00C44CB0"/>
    <w:rsid w:val="00C70155"/>
    <w:rsid w:val="00C8460D"/>
    <w:rsid w:val="00CB4687"/>
    <w:rsid w:val="00CB4A69"/>
    <w:rsid w:val="00CD0285"/>
    <w:rsid w:val="00CD21BA"/>
    <w:rsid w:val="00CE32E9"/>
    <w:rsid w:val="00CE5D87"/>
    <w:rsid w:val="00D0739B"/>
    <w:rsid w:val="00D13B98"/>
    <w:rsid w:val="00D40A43"/>
    <w:rsid w:val="00D54B7C"/>
    <w:rsid w:val="00DA2EE0"/>
    <w:rsid w:val="00DE52BD"/>
    <w:rsid w:val="00E038AF"/>
    <w:rsid w:val="00E06CE4"/>
    <w:rsid w:val="00E21EB3"/>
    <w:rsid w:val="00E264E2"/>
    <w:rsid w:val="00E73F83"/>
    <w:rsid w:val="00E91F4A"/>
    <w:rsid w:val="00EB2461"/>
    <w:rsid w:val="00ED5E59"/>
    <w:rsid w:val="00F2071E"/>
    <w:rsid w:val="00F647E4"/>
    <w:rsid w:val="00F6759D"/>
    <w:rsid w:val="00FC0E9C"/>
    <w:rsid w:val="00FF3578"/>
    <w:rsid w:val="00FF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6C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68B5"/>
    <w:pPr>
      <w:spacing w:before="100" w:beforeAutospacing="1" w:after="100" w:afterAutospacing="1"/>
    </w:pPr>
  </w:style>
  <w:style w:type="character" w:styleId="Strong">
    <w:name w:val="Strong"/>
    <w:basedOn w:val="DefaultParagraphFont"/>
    <w:qFormat/>
    <w:rsid w:val="00B568B5"/>
    <w:rPr>
      <w:b/>
      <w:bCs/>
    </w:rPr>
  </w:style>
  <w:style w:type="character" w:styleId="Emphasis">
    <w:name w:val="Emphasis"/>
    <w:basedOn w:val="DefaultParagraphFont"/>
    <w:qFormat/>
    <w:rsid w:val="00B568B5"/>
    <w:rPr>
      <w:i/>
      <w:iCs/>
    </w:rPr>
  </w:style>
  <w:style w:type="character" w:styleId="Hyperlink">
    <w:name w:val="Hyperlink"/>
    <w:basedOn w:val="DefaultParagraphFont"/>
    <w:rsid w:val="00B568B5"/>
    <w:rPr>
      <w:rFonts w:ascii="Helvetica" w:hAnsi="Helvetica" w:cs="Helvetica" w:hint="default"/>
      <w:strike w:val="0"/>
      <w:dstrike w:val="0"/>
      <w:color w:val="0000FF"/>
      <w:u w:val="none"/>
      <w:effect w:val="none"/>
    </w:rPr>
  </w:style>
  <w:style w:type="paragraph" w:styleId="Header">
    <w:name w:val="header"/>
    <w:basedOn w:val="Normal"/>
    <w:rsid w:val="00CE32E9"/>
    <w:pPr>
      <w:tabs>
        <w:tab w:val="center" w:pos="4320"/>
        <w:tab w:val="right" w:pos="8640"/>
      </w:tabs>
    </w:pPr>
  </w:style>
  <w:style w:type="paragraph" w:styleId="Footer">
    <w:name w:val="footer"/>
    <w:basedOn w:val="Normal"/>
    <w:rsid w:val="00CE32E9"/>
    <w:pPr>
      <w:tabs>
        <w:tab w:val="center" w:pos="4320"/>
        <w:tab w:val="right" w:pos="8640"/>
      </w:tabs>
    </w:pPr>
  </w:style>
  <w:style w:type="character" w:styleId="FollowedHyperlink">
    <w:name w:val="FollowedHyperlink"/>
    <w:basedOn w:val="DefaultParagraphFont"/>
    <w:rsid w:val="00280721"/>
    <w:rPr>
      <w:color w:val="606420"/>
      <w:u w:val="single"/>
    </w:rPr>
  </w:style>
  <w:style w:type="paragraph" w:styleId="BalloonText">
    <w:name w:val="Balloon Text"/>
    <w:basedOn w:val="Normal"/>
    <w:link w:val="BalloonTextChar"/>
    <w:rsid w:val="0084024B"/>
    <w:rPr>
      <w:rFonts w:ascii="Tahoma" w:hAnsi="Tahoma" w:cs="Tahoma"/>
      <w:sz w:val="16"/>
      <w:szCs w:val="16"/>
    </w:rPr>
  </w:style>
  <w:style w:type="character" w:customStyle="1" w:styleId="BalloonTextChar">
    <w:name w:val="Balloon Text Char"/>
    <w:basedOn w:val="DefaultParagraphFont"/>
    <w:link w:val="BalloonText"/>
    <w:rsid w:val="00840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6C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68B5"/>
    <w:pPr>
      <w:spacing w:before="100" w:beforeAutospacing="1" w:after="100" w:afterAutospacing="1"/>
    </w:pPr>
  </w:style>
  <w:style w:type="character" w:styleId="Strong">
    <w:name w:val="Strong"/>
    <w:basedOn w:val="DefaultParagraphFont"/>
    <w:qFormat/>
    <w:rsid w:val="00B568B5"/>
    <w:rPr>
      <w:b/>
      <w:bCs/>
    </w:rPr>
  </w:style>
  <w:style w:type="character" w:styleId="Emphasis">
    <w:name w:val="Emphasis"/>
    <w:basedOn w:val="DefaultParagraphFont"/>
    <w:qFormat/>
    <w:rsid w:val="00B568B5"/>
    <w:rPr>
      <w:i/>
      <w:iCs/>
    </w:rPr>
  </w:style>
  <w:style w:type="character" w:styleId="Hyperlink">
    <w:name w:val="Hyperlink"/>
    <w:basedOn w:val="DefaultParagraphFont"/>
    <w:rsid w:val="00B568B5"/>
    <w:rPr>
      <w:rFonts w:ascii="Helvetica" w:hAnsi="Helvetica" w:cs="Helvetica" w:hint="default"/>
      <w:strike w:val="0"/>
      <w:dstrike w:val="0"/>
      <w:color w:val="0000FF"/>
      <w:u w:val="none"/>
      <w:effect w:val="none"/>
    </w:rPr>
  </w:style>
  <w:style w:type="paragraph" w:styleId="Header">
    <w:name w:val="header"/>
    <w:basedOn w:val="Normal"/>
    <w:rsid w:val="00CE32E9"/>
    <w:pPr>
      <w:tabs>
        <w:tab w:val="center" w:pos="4320"/>
        <w:tab w:val="right" w:pos="8640"/>
      </w:tabs>
    </w:pPr>
  </w:style>
  <w:style w:type="paragraph" w:styleId="Footer">
    <w:name w:val="footer"/>
    <w:basedOn w:val="Normal"/>
    <w:rsid w:val="00CE32E9"/>
    <w:pPr>
      <w:tabs>
        <w:tab w:val="center" w:pos="4320"/>
        <w:tab w:val="right" w:pos="8640"/>
      </w:tabs>
    </w:pPr>
  </w:style>
  <w:style w:type="character" w:styleId="FollowedHyperlink">
    <w:name w:val="FollowedHyperlink"/>
    <w:basedOn w:val="DefaultParagraphFont"/>
    <w:rsid w:val="00280721"/>
    <w:rPr>
      <w:color w:val="606420"/>
      <w:u w:val="single"/>
    </w:rPr>
  </w:style>
  <w:style w:type="paragraph" w:styleId="BalloonText">
    <w:name w:val="Balloon Text"/>
    <w:basedOn w:val="Normal"/>
    <w:link w:val="BalloonTextChar"/>
    <w:rsid w:val="0084024B"/>
    <w:rPr>
      <w:rFonts w:ascii="Tahoma" w:hAnsi="Tahoma" w:cs="Tahoma"/>
      <w:sz w:val="16"/>
      <w:szCs w:val="16"/>
    </w:rPr>
  </w:style>
  <w:style w:type="character" w:customStyle="1" w:styleId="BalloonTextChar">
    <w:name w:val="Balloon Text Char"/>
    <w:basedOn w:val="DefaultParagraphFont"/>
    <w:link w:val="BalloonText"/>
    <w:rsid w:val="008402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azkbfr.org/" TargetMode="External"/><Relationship Id="rId1" Type="http://schemas.openxmlformats.org/officeDocument/2006/relationships/hyperlink" Target="http://www.tampabayaaz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1382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Dear Friends of Conservation,</vt:lpstr>
    </vt:vector>
  </TitlesOfParts>
  <Company>Anheuser-Busch Companies, Inc.</Company>
  <LinksUpToDate>false</LinksUpToDate>
  <CharactersWithSpaces>1629</CharactersWithSpaces>
  <SharedDoc>false</SharedDoc>
  <HLinks>
    <vt:vector size="18" baseType="variant">
      <vt:variant>
        <vt:i4>7274583</vt:i4>
      </vt:variant>
      <vt:variant>
        <vt:i4>0</vt:i4>
      </vt:variant>
      <vt:variant>
        <vt:i4>0</vt:i4>
      </vt:variant>
      <vt:variant>
        <vt:i4>5</vt:i4>
      </vt:variant>
      <vt:variant>
        <vt:lpwstr>mailto:tampabayaazk@yahoo.com</vt:lpwstr>
      </vt:variant>
      <vt:variant>
        <vt:lpwstr/>
      </vt:variant>
      <vt:variant>
        <vt:i4>4653150</vt:i4>
      </vt:variant>
      <vt:variant>
        <vt:i4>3</vt:i4>
      </vt:variant>
      <vt:variant>
        <vt:i4>0</vt:i4>
      </vt:variant>
      <vt:variant>
        <vt:i4>5</vt:i4>
      </vt:variant>
      <vt:variant>
        <vt:lpwstr>http://www.tampabayaazk.com/</vt:lpwstr>
      </vt:variant>
      <vt:variant>
        <vt:lpwstr/>
      </vt:variant>
      <vt:variant>
        <vt:i4>2621536</vt:i4>
      </vt:variant>
      <vt:variant>
        <vt:i4>0</vt:i4>
      </vt:variant>
      <vt:variant>
        <vt:i4>0</vt:i4>
      </vt:variant>
      <vt:variant>
        <vt:i4>5</vt:i4>
      </vt:variant>
      <vt:variant>
        <vt:lpwstr>http://www.aazkbfr.org/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Friends of Conservation,</dc:title>
  <dc:creator>Wunder, Sara</dc:creator>
  <cp:lastModifiedBy>Ramsdell, Sean</cp:lastModifiedBy>
  <cp:revision>2</cp:revision>
  <cp:lastPrinted>2014-02-03T20:22:00Z</cp:lastPrinted>
  <dcterms:created xsi:type="dcterms:W3CDTF">2019-02-10T19:53:00Z</dcterms:created>
  <dcterms:modified xsi:type="dcterms:W3CDTF">2019-02-10T19:53:00Z</dcterms:modified>
</cp:coreProperties>
</file>